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570" w:rsidRDefault="005A7ECF" w:rsidP="00240570">
      <w:pPr>
        <w:spacing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514F0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13B7E">
        <w:rPr>
          <w:rFonts w:ascii="Times New Roman" w:hAnsi="Times New Roman" w:cs="Times New Roman"/>
          <w:sz w:val="28"/>
          <w:szCs w:val="28"/>
        </w:rPr>
        <w:t>2</w:t>
      </w:r>
    </w:p>
    <w:p w:rsidR="00EC0E49" w:rsidRPr="00EC0E49" w:rsidRDefault="005A7ECF" w:rsidP="00240570">
      <w:pPr>
        <w:spacing w:line="240" w:lineRule="auto"/>
        <w:ind w:left="9639"/>
        <w:jc w:val="center"/>
        <w:rPr>
          <w:rFonts w:ascii="Times New Roman" w:hAnsi="Times New Roman" w:cs="Times New Roman"/>
        </w:rPr>
      </w:pPr>
      <w:r w:rsidRPr="00514F0B">
        <w:rPr>
          <w:rFonts w:ascii="Times New Roman" w:hAnsi="Times New Roman" w:cs="Times New Roman"/>
          <w:sz w:val="28"/>
          <w:szCs w:val="28"/>
        </w:rPr>
        <w:t xml:space="preserve">к Методике и порядку </w:t>
      </w:r>
      <w:r w:rsidR="00B70A69" w:rsidRPr="00514F0B">
        <w:rPr>
          <w:rFonts w:ascii="Times New Roman" w:hAnsi="Times New Roman" w:cs="Times New Roman"/>
          <w:sz w:val="28"/>
          <w:szCs w:val="28"/>
        </w:rPr>
        <w:t>п</w:t>
      </w:r>
      <w:r w:rsidRPr="00514F0B">
        <w:rPr>
          <w:rFonts w:ascii="Times New Roman" w:hAnsi="Times New Roman" w:cs="Times New Roman"/>
          <w:sz w:val="28"/>
          <w:szCs w:val="28"/>
        </w:rPr>
        <w:t xml:space="preserve">ланирования бюджетных ассигнований </w:t>
      </w:r>
      <w:r w:rsidR="00735F2A" w:rsidRPr="006B2C93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735F2A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</w:t>
      </w:r>
      <w:r w:rsidR="009A31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61B8">
        <w:rPr>
          <w:rFonts w:ascii="Times New Roman" w:hAnsi="Times New Roman" w:cs="Times New Roman"/>
          <w:sz w:val="28"/>
          <w:szCs w:val="28"/>
        </w:rPr>
        <w:t>на 202</w:t>
      </w:r>
      <w:r w:rsidR="00240570">
        <w:rPr>
          <w:rFonts w:ascii="Times New Roman" w:hAnsi="Times New Roman" w:cs="Times New Roman"/>
          <w:sz w:val="28"/>
          <w:szCs w:val="28"/>
        </w:rPr>
        <w:t>6</w:t>
      </w:r>
      <w:r w:rsidR="001861B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240570">
        <w:rPr>
          <w:rFonts w:ascii="Times New Roman" w:hAnsi="Times New Roman" w:cs="Times New Roman"/>
          <w:sz w:val="28"/>
          <w:szCs w:val="28"/>
        </w:rPr>
        <w:t>7</w:t>
      </w:r>
      <w:r w:rsidR="001861B8">
        <w:rPr>
          <w:rFonts w:ascii="Times New Roman" w:hAnsi="Times New Roman" w:cs="Times New Roman"/>
          <w:sz w:val="28"/>
          <w:szCs w:val="28"/>
        </w:rPr>
        <w:t xml:space="preserve"> и 202</w:t>
      </w:r>
      <w:r w:rsidR="00240570">
        <w:rPr>
          <w:rFonts w:ascii="Times New Roman" w:hAnsi="Times New Roman" w:cs="Times New Roman"/>
          <w:sz w:val="28"/>
          <w:szCs w:val="28"/>
        </w:rPr>
        <w:t>8</w:t>
      </w:r>
      <w:r w:rsidRPr="00514F0B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W w:w="15045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15045"/>
      </w:tblGrid>
      <w:tr w:rsidR="00EC0E49" w:rsidRPr="005A7ECF" w:rsidTr="00EC0E49">
        <w:trPr>
          <w:trHeight w:val="1845"/>
        </w:trPr>
        <w:tc>
          <w:tcPr>
            <w:tcW w:w="15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570" w:rsidRDefault="00EC0E49" w:rsidP="00240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2C93">
              <w:rPr>
                <w:rFonts w:ascii="Times New Roman" w:eastAsia="Times New Roman" w:hAnsi="Times New Roman" w:cs="Times New Roman"/>
                <w:sz w:val="28"/>
                <w:szCs w:val="28"/>
              </w:rPr>
              <w:t>Сведения</w:t>
            </w:r>
          </w:p>
          <w:p w:rsidR="00EC0E49" w:rsidRPr="006B2C93" w:rsidRDefault="00EC0E49" w:rsidP="00240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2C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сводных показателях </w:t>
            </w:r>
            <w:r w:rsidR="00735F2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муниципальных</w:t>
            </w:r>
            <w:r w:rsidRPr="006B2C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заданий</w:t>
            </w:r>
            <w:r w:rsidRPr="006B2C9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на оказание </w:t>
            </w:r>
            <w:r w:rsidR="00735F2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муниципальных</w:t>
            </w:r>
            <w:r w:rsidRPr="006B2C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услуг (выполнение работ) </w:t>
            </w:r>
            <w:r w:rsidR="00735F2A" w:rsidRPr="00016949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муниципальными бюджетными и автономными  учреждениями</w:t>
            </w:r>
            <w:r w:rsidRPr="006B2C9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на 202</w:t>
            </w:r>
            <w:r w:rsidR="0024057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6B2C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24057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  <w:r w:rsidRPr="006B2C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202</w:t>
            </w:r>
            <w:r w:rsidR="0024057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6B2C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 </w:t>
            </w:r>
          </w:p>
        </w:tc>
      </w:tr>
      <w:tr w:rsidR="00EC0E49" w:rsidRPr="00630AB2" w:rsidTr="00EC0E49">
        <w:trPr>
          <w:trHeight w:val="615"/>
        </w:trPr>
        <w:tc>
          <w:tcPr>
            <w:tcW w:w="15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E49" w:rsidRPr="00630AB2" w:rsidRDefault="00EC0E49" w:rsidP="00735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0AB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органа, осуществляющего функции и полномочия</w:t>
            </w:r>
            <w:r w:rsidRPr="00630AB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учредителя (главного распор</w:t>
            </w:r>
            <w:r w:rsidR="00735F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ядителя средств </w:t>
            </w:r>
            <w:r w:rsidRPr="00630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бюджета</w:t>
            </w:r>
            <w:r w:rsidR="00735F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</w:t>
            </w:r>
            <w:r w:rsidRPr="00630AB2">
              <w:rPr>
                <w:rFonts w:ascii="Times New Roman" w:eastAsia="Times New Roman" w:hAnsi="Times New Roman" w:cs="Times New Roman"/>
                <w:sz w:val="28"/>
                <w:szCs w:val="28"/>
              </w:rPr>
              <w:t>) _____________________________________________</w:t>
            </w:r>
          </w:p>
        </w:tc>
      </w:tr>
    </w:tbl>
    <w:p w:rsidR="00EC0E49" w:rsidRDefault="00EC0E49" w:rsidP="005A7ECF">
      <w:pPr>
        <w:spacing w:after="0"/>
        <w:jc w:val="center"/>
        <w:rPr>
          <w:rFonts w:ascii="Times New Roman" w:hAnsi="Times New Roman" w:cs="Times New Roman"/>
          <w:sz w:val="18"/>
        </w:rPr>
      </w:pPr>
    </w:p>
    <w:tbl>
      <w:tblPr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276"/>
        <w:gridCol w:w="1134"/>
        <w:gridCol w:w="851"/>
        <w:gridCol w:w="1275"/>
        <w:gridCol w:w="851"/>
        <w:gridCol w:w="850"/>
        <w:gridCol w:w="709"/>
        <w:gridCol w:w="1276"/>
        <w:gridCol w:w="1134"/>
        <w:gridCol w:w="709"/>
        <w:gridCol w:w="850"/>
        <w:gridCol w:w="851"/>
      </w:tblGrid>
      <w:tr w:rsidR="005442F2" w:rsidRPr="006B2C93" w:rsidTr="003259B8">
        <w:trPr>
          <w:trHeight w:val="55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муниципальной</w:t>
            </w: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услуги (работы)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Указать общероссийский базовый (отраслевой) перечень </w:t>
            </w:r>
            <w:proofErr w:type="spellStart"/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госуслуг</w:t>
            </w:r>
            <w:proofErr w:type="spellEnd"/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 региональный перечень </w:t>
            </w:r>
            <w:proofErr w:type="spellStart"/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госуслуг</w:t>
            </w:r>
            <w:proofErr w:type="spellEnd"/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работ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объема</w:t>
            </w: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муниципальной</w:t>
            </w: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услуги (содержания работы)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47DA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услуги (работы)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7047DA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субсидии, рублей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5442F2" w:rsidRPr="006B2C93" w:rsidTr="003259B8">
        <w:trPr>
          <w:trHeight w:val="51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2F2" w:rsidRPr="005B6985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бюджетной классификации (КВСР,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КЦСР, КВР)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42F2" w:rsidRPr="006B2C93" w:rsidRDefault="005442F2" w:rsidP="00FB6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вание</w:t>
            </w:r>
            <w:proofErr w:type="spellEnd"/>
            <w:proofErr w:type="gramEnd"/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B6EDA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вание</w:t>
            </w:r>
            <w:proofErr w:type="spellEnd"/>
            <w:proofErr w:type="gramEnd"/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единицы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240570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  <w:r w:rsidR="00544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(факт)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4057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(оценка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исполне-ния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Планируемый период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42F2" w:rsidRPr="006B2C93" w:rsidRDefault="00240570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  <w:r w:rsidR="00544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(факт)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4057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(оценка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исполне-ния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Планируемый период</w:t>
            </w:r>
          </w:p>
        </w:tc>
      </w:tr>
      <w:tr w:rsidR="005442F2" w:rsidRPr="006B2C93" w:rsidTr="003259B8">
        <w:trPr>
          <w:trHeight w:val="49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2F2" w:rsidRPr="006B2C93" w:rsidRDefault="005442F2" w:rsidP="00240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4057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2F2" w:rsidRPr="006B2C93" w:rsidRDefault="00240570" w:rsidP="00240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  <w:r w:rsidR="00544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2F2" w:rsidRPr="006B2C93" w:rsidRDefault="00240570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  <w:r w:rsidR="00544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240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4057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240570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  <w:r w:rsidR="005442F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240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40570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5442F2" w:rsidRPr="006B2C93" w:rsidTr="003259B8">
        <w:trPr>
          <w:trHeight w:val="28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2F2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2F2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2F2" w:rsidRPr="003A27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2F2" w:rsidRPr="003A27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3A27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2F2" w:rsidRPr="003A27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2F2" w:rsidRPr="003A27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2F2" w:rsidRPr="003A27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2F2" w:rsidRPr="003A27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5442F2" w:rsidRPr="006B2C93" w:rsidTr="003259B8">
        <w:trPr>
          <w:trHeight w:val="28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Pr="005B6985" w:rsidRDefault="005442F2" w:rsidP="003259B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42F2" w:rsidRPr="00B36BC5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2F2" w:rsidRPr="006B2C93" w:rsidTr="003259B8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611 виду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42F2" w:rsidRPr="00B36BC5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2F2" w:rsidRPr="006B2C93" w:rsidTr="003259B8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614 виду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42F2" w:rsidRPr="00B36BC5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2F2" w:rsidRPr="006B2C93" w:rsidTr="003259B8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615 виду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42F2" w:rsidRPr="00B36BC5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2F2" w:rsidRPr="006B2C93" w:rsidTr="003259B8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Итого по 621 виду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42F2" w:rsidRPr="00B36BC5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2F2" w:rsidRPr="006B2C93" w:rsidTr="003259B8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624 виду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42F2" w:rsidRPr="00B36BC5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2F2" w:rsidRPr="006B2C93" w:rsidTr="003259B8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625 виду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42F2" w:rsidRPr="00B36BC5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42F2" w:rsidRDefault="005442F2" w:rsidP="003259B8">
            <w:pPr>
              <w:jc w:val="center"/>
            </w:pPr>
            <w:r w:rsidRPr="003A279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2F2" w:rsidRPr="006B2C93" w:rsidTr="003259B8">
        <w:trPr>
          <w:trHeight w:val="25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(работа)</w:t>
            </w: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Код услуги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2F2" w:rsidRPr="006B2C93" w:rsidTr="003259B8">
        <w:trPr>
          <w:trHeight w:val="256"/>
        </w:trPr>
        <w:tc>
          <w:tcPr>
            <w:tcW w:w="15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КБК (КВСР,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КЦСР, КВР)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2F2" w:rsidRPr="006B2C93" w:rsidTr="003259B8">
        <w:trPr>
          <w:trHeight w:val="23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(работа)</w:t>
            </w: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Код услуги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2F2" w:rsidRPr="006B2C93" w:rsidTr="003259B8">
        <w:trPr>
          <w:trHeight w:val="238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КБК (КВСР,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КЦСР, КВР)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2F2" w:rsidRPr="006B2C93" w:rsidTr="003259B8">
        <w:trPr>
          <w:trHeight w:val="2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2F2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</w:p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2C9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F2" w:rsidRPr="006B2C93" w:rsidRDefault="005442F2" w:rsidP="00325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442F2" w:rsidRDefault="005442F2" w:rsidP="005442F2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5442F2" w:rsidRPr="006A43B5" w:rsidRDefault="005442F2" w:rsidP="00544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42F2">
        <w:rPr>
          <w:rFonts w:ascii="Times New Roman" w:hAnsi="Times New Roman" w:cs="Times New Roman"/>
          <w:sz w:val="28"/>
          <w:szCs w:val="28"/>
        </w:rPr>
        <w:t xml:space="preserve">1. Код бюджетной классификации </w:t>
      </w:r>
      <w:r w:rsidRPr="005442F2">
        <w:rPr>
          <w:rFonts w:ascii="Times New Roman" w:eastAsia="Times New Roman" w:hAnsi="Times New Roman" w:cs="Times New Roman"/>
          <w:sz w:val="28"/>
          <w:szCs w:val="28"/>
        </w:rPr>
        <w:t xml:space="preserve">(КВСР, </w:t>
      </w:r>
      <w:proofErr w:type="spellStart"/>
      <w:r w:rsidRPr="005442F2">
        <w:rPr>
          <w:rFonts w:ascii="Times New Roman" w:eastAsia="Times New Roman" w:hAnsi="Times New Roman" w:cs="Times New Roman"/>
          <w:sz w:val="28"/>
          <w:szCs w:val="28"/>
        </w:rPr>
        <w:t>Рз</w:t>
      </w:r>
      <w:proofErr w:type="spellEnd"/>
      <w:r w:rsidRPr="005442F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5442F2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5442F2">
        <w:rPr>
          <w:rFonts w:ascii="Times New Roman" w:eastAsia="Times New Roman" w:hAnsi="Times New Roman" w:cs="Times New Roman"/>
          <w:sz w:val="28"/>
          <w:szCs w:val="28"/>
        </w:rPr>
        <w:t xml:space="preserve">, КЦСР, КВР) </w:t>
      </w:r>
      <w:r w:rsidRPr="005442F2">
        <w:rPr>
          <w:rFonts w:ascii="Times New Roman" w:hAnsi="Times New Roman" w:cs="Times New Roman"/>
          <w:sz w:val="28"/>
          <w:szCs w:val="28"/>
        </w:rPr>
        <w:t xml:space="preserve">должен соответствовать аналогичным данным в составе проектировок бюджетных ассигнований на финансовое обеспечение выполнения </w:t>
      </w:r>
      <w:r w:rsidRPr="006A43B5">
        <w:rPr>
          <w:rFonts w:ascii="Times New Roman" w:hAnsi="Times New Roman" w:cs="Times New Roman"/>
          <w:sz w:val="28"/>
          <w:szCs w:val="28"/>
        </w:rPr>
        <w:t>муниципальных</w:t>
      </w:r>
      <w:r w:rsidRPr="005442F2">
        <w:rPr>
          <w:rFonts w:ascii="Times New Roman" w:hAnsi="Times New Roman" w:cs="Times New Roman"/>
          <w:sz w:val="28"/>
          <w:szCs w:val="28"/>
        </w:rPr>
        <w:t xml:space="preserve"> заданий на оказание </w:t>
      </w:r>
      <w:r w:rsidRPr="006A43B5">
        <w:rPr>
          <w:rFonts w:ascii="Times New Roman" w:hAnsi="Times New Roman" w:cs="Times New Roman"/>
          <w:sz w:val="28"/>
          <w:szCs w:val="28"/>
        </w:rPr>
        <w:t>муниципальных</w:t>
      </w:r>
      <w:r w:rsidRPr="005442F2">
        <w:rPr>
          <w:rFonts w:ascii="Times New Roman" w:hAnsi="Times New Roman" w:cs="Times New Roman"/>
          <w:sz w:val="28"/>
          <w:szCs w:val="28"/>
        </w:rPr>
        <w:t xml:space="preserve"> услуг (работ), предусмотренным проектом</w:t>
      </w:r>
      <w:r w:rsidRPr="006A43B5">
        <w:rPr>
          <w:rFonts w:ascii="Times New Roman" w:hAnsi="Times New Roman" w:cs="Times New Roman"/>
          <w:sz w:val="28"/>
          <w:szCs w:val="28"/>
        </w:rPr>
        <w:t xml:space="preserve"> решения Собрания депутатов Копейского городского округа «О бюджете Коп</w:t>
      </w:r>
      <w:r w:rsidR="00240570">
        <w:rPr>
          <w:rFonts w:ascii="Times New Roman" w:hAnsi="Times New Roman" w:cs="Times New Roman"/>
          <w:sz w:val="28"/>
          <w:szCs w:val="28"/>
        </w:rPr>
        <w:t>ейского городского округа на 2026</w:t>
      </w:r>
      <w:r w:rsidRPr="006A43B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240570">
        <w:rPr>
          <w:rFonts w:ascii="Times New Roman" w:hAnsi="Times New Roman" w:cs="Times New Roman"/>
          <w:sz w:val="28"/>
          <w:szCs w:val="28"/>
        </w:rPr>
        <w:t>7</w:t>
      </w:r>
      <w:r w:rsidRPr="006A43B5">
        <w:rPr>
          <w:rFonts w:ascii="Times New Roman" w:hAnsi="Times New Roman" w:cs="Times New Roman"/>
          <w:sz w:val="28"/>
          <w:szCs w:val="28"/>
        </w:rPr>
        <w:t xml:space="preserve"> и 202</w:t>
      </w:r>
      <w:r w:rsidR="00240570">
        <w:rPr>
          <w:rFonts w:ascii="Times New Roman" w:hAnsi="Times New Roman" w:cs="Times New Roman"/>
          <w:sz w:val="28"/>
          <w:szCs w:val="28"/>
        </w:rPr>
        <w:t>8</w:t>
      </w:r>
      <w:r w:rsidRPr="006A43B5">
        <w:rPr>
          <w:rFonts w:ascii="Times New Roman" w:hAnsi="Times New Roman" w:cs="Times New Roman"/>
          <w:sz w:val="28"/>
          <w:szCs w:val="28"/>
        </w:rPr>
        <w:t xml:space="preserve"> годов».</w:t>
      </w:r>
      <w:r w:rsidRPr="005442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481" w:rsidRPr="006A43B5" w:rsidRDefault="005442F2" w:rsidP="006D54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42F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442F2">
        <w:rPr>
          <w:rFonts w:ascii="Times New Roman" w:hAnsi="Times New Roman" w:cs="Times New Roman"/>
          <w:sz w:val="28"/>
          <w:szCs w:val="28"/>
        </w:rPr>
        <w:t xml:space="preserve">Общий объем субсидии на финансовое обеспечение выполнения </w:t>
      </w:r>
      <w:r w:rsidRPr="006A43B5">
        <w:rPr>
          <w:rFonts w:ascii="Times New Roman" w:hAnsi="Times New Roman" w:cs="Times New Roman"/>
          <w:sz w:val="28"/>
          <w:szCs w:val="28"/>
        </w:rPr>
        <w:t>муниципальных</w:t>
      </w:r>
      <w:r w:rsidRPr="005442F2">
        <w:rPr>
          <w:rFonts w:ascii="Times New Roman" w:hAnsi="Times New Roman" w:cs="Times New Roman"/>
          <w:sz w:val="28"/>
          <w:szCs w:val="28"/>
        </w:rPr>
        <w:t xml:space="preserve"> заданий </w:t>
      </w:r>
      <w:r w:rsidR="00240570">
        <w:rPr>
          <w:rFonts w:ascii="Times New Roman" w:hAnsi="Times New Roman" w:cs="Times New Roman"/>
          <w:sz w:val="28"/>
          <w:szCs w:val="28"/>
        </w:rPr>
        <w:t xml:space="preserve"> </w:t>
      </w:r>
      <w:r w:rsidRPr="005442F2">
        <w:rPr>
          <w:rFonts w:ascii="Times New Roman" w:hAnsi="Times New Roman" w:cs="Times New Roman"/>
          <w:sz w:val="28"/>
          <w:szCs w:val="28"/>
        </w:rPr>
        <w:t xml:space="preserve">на оказание </w:t>
      </w:r>
      <w:r w:rsidRPr="006A43B5">
        <w:rPr>
          <w:rFonts w:ascii="Times New Roman" w:hAnsi="Times New Roman" w:cs="Times New Roman"/>
          <w:sz w:val="28"/>
          <w:szCs w:val="28"/>
        </w:rPr>
        <w:t>муниципальных</w:t>
      </w:r>
      <w:r w:rsidRPr="005442F2">
        <w:rPr>
          <w:rFonts w:ascii="Times New Roman" w:hAnsi="Times New Roman" w:cs="Times New Roman"/>
          <w:sz w:val="28"/>
          <w:szCs w:val="28"/>
        </w:rPr>
        <w:t xml:space="preserve"> услуг (работ) в разрезе кодов видов расходов (КВР) должен быть идентичен общему объему субсидий в разрезе </w:t>
      </w:r>
      <w:r w:rsidR="006D5481" w:rsidRPr="006A43B5">
        <w:rPr>
          <w:rFonts w:ascii="Times New Roman" w:hAnsi="Times New Roman" w:cs="Times New Roman"/>
          <w:sz w:val="28"/>
          <w:szCs w:val="28"/>
        </w:rPr>
        <w:t>муниципальных</w:t>
      </w:r>
      <w:r w:rsidRPr="005442F2">
        <w:rPr>
          <w:rFonts w:ascii="Times New Roman" w:hAnsi="Times New Roman" w:cs="Times New Roman"/>
          <w:sz w:val="28"/>
          <w:szCs w:val="28"/>
        </w:rPr>
        <w:t xml:space="preserve"> услуг (работ), а также соответствовать проектировкам бюджетных ассигнований на указанные цели, предусмотренным проектом </w:t>
      </w:r>
      <w:r w:rsidR="006D5481" w:rsidRPr="006A43B5">
        <w:rPr>
          <w:rFonts w:ascii="Times New Roman" w:hAnsi="Times New Roman" w:cs="Times New Roman"/>
          <w:sz w:val="28"/>
          <w:szCs w:val="28"/>
        </w:rPr>
        <w:t>решения Собрания депутатов Копейского городского округа «О бюджете Копе</w:t>
      </w:r>
      <w:r w:rsidR="00240570">
        <w:rPr>
          <w:rFonts w:ascii="Times New Roman" w:hAnsi="Times New Roman" w:cs="Times New Roman"/>
          <w:sz w:val="28"/>
          <w:szCs w:val="28"/>
        </w:rPr>
        <w:t>йского городского округа на 2026</w:t>
      </w:r>
      <w:r w:rsidR="006D5481" w:rsidRPr="006A43B5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proofErr w:type="gramEnd"/>
      <w:r w:rsidR="006D5481" w:rsidRPr="006A43B5">
        <w:rPr>
          <w:rFonts w:ascii="Times New Roman" w:hAnsi="Times New Roman" w:cs="Times New Roman"/>
          <w:sz w:val="28"/>
          <w:szCs w:val="28"/>
        </w:rPr>
        <w:t xml:space="preserve"> 202</w:t>
      </w:r>
      <w:r w:rsidR="00240570">
        <w:rPr>
          <w:rFonts w:ascii="Times New Roman" w:hAnsi="Times New Roman" w:cs="Times New Roman"/>
          <w:sz w:val="28"/>
          <w:szCs w:val="28"/>
        </w:rPr>
        <w:t xml:space="preserve">7 и 2028 </w:t>
      </w:r>
      <w:r w:rsidR="006D5481" w:rsidRPr="006A43B5">
        <w:rPr>
          <w:rFonts w:ascii="Times New Roman" w:hAnsi="Times New Roman" w:cs="Times New Roman"/>
          <w:sz w:val="28"/>
          <w:szCs w:val="28"/>
        </w:rPr>
        <w:t xml:space="preserve"> годов».</w:t>
      </w:r>
      <w:r w:rsidR="006D5481" w:rsidRPr="005442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481" w:rsidRDefault="006D5481" w:rsidP="005442F2">
      <w:pPr>
        <w:spacing w:after="0"/>
        <w:rPr>
          <w:rFonts w:ascii="Times New Roman" w:hAnsi="Times New Roman" w:cs="Times New Roman"/>
          <w:sz w:val="18"/>
        </w:rPr>
      </w:pPr>
    </w:p>
    <w:p w:rsidR="006D5481" w:rsidRDefault="006D5481" w:rsidP="005442F2">
      <w:pPr>
        <w:spacing w:after="0"/>
        <w:rPr>
          <w:rFonts w:ascii="Times New Roman" w:hAnsi="Times New Roman" w:cs="Times New Roman"/>
          <w:sz w:val="18"/>
        </w:rPr>
      </w:pPr>
    </w:p>
    <w:p w:rsidR="005442F2" w:rsidRDefault="005442F2" w:rsidP="005A7ECF">
      <w:pPr>
        <w:spacing w:after="0"/>
        <w:jc w:val="center"/>
        <w:rPr>
          <w:rFonts w:ascii="Times New Roman" w:hAnsi="Times New Roman" w:cs="Times New Roman"/>
          <w:sz w:val="18"/>
        </w:rPr>
      </w:pPr>
    </w:p>
    <w:p w:rsidR="0000090E" w:rsidRDefault="0000090E" w:rsidP="00280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00090E" w:rsidSect="00EC0E49">
          <w:headerReference w:type="default" r:id="rId8"/>
          <w:pgSz w:w="16838" w:h="11906" w:orient="landscape"/>
          <w:pgMar w:top="851" w:right="1134" w:bottom="851" w:left="1134" w:header="709" w:footer="709" w:gutter="0"/>
          <w:cols w:space="708"/>
          <w:titlePg/>
          <w:docGrid w:linePitch="360"/>
        </w:sectPr>
      </w:pPr>
    </w:p>
    <w:p w:rsidR="00853B1F" w:rsidRDefault="00853B1F" w:rsidP="0000090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45DD" w:rsidRPr="006A43B5" w:rsidRDefault="003D7326" w:rsidP="003D73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9A310C" w:rsidRPr="006A43B5">
        <w:rPr>
          <w:rFonts w:ascii="Times New Roman" w:hAnsi="Times New Roman" w:cs="Times New Roman"/>
          <w:sz w:val="28"/>
          <w:szCs w:val="28"/>
        </w:rPr>
        <w:t xml:space="preserve"> </w:t>
      </w:r>
      <w:r w:rsidR="0000090E" w:rsidRPr="006A43B5">
        <w:rPr>
          <w:rFonts w:ascii="Times New Roman" w:hAnsi="Times New Roman" w:cs="Times New Roman"/>
          <w:sz w:val="28"/>
          <w:szCs w:val="28"/>
        </w:rPr>
        <w:t>ГРБС</w:t>
      </w:r>
    </w:p>
    <w:p w:rsidR="0000090E" w:rsidRPr="006A43B5" w:rsidRDefault="0000090E" w:rsidP="00C245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090E" w:rsidRPr="006A43B5" w:rsidRDefault="0000090E" w:rsidP="00C245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0090E" w:rsidRPr="006A43B5" w:rsidRDefault="0000090E" w:rsidP="00C245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3B1F" w:rsidRPr="006A43B5" w:rsidRDefault="00853B1F" w:rsidP="00C245D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442F2" w:rsidRPr="006A43B5" w:rsidRDefault="005442F2" w:rsidP="00C245DD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6"/>
        <w:gridCol w:w="1675"/>
        <w:gridCol w:w="2460"/>
      </w:tblGrid>
      <w:tr w:rsidR="0000090E" w:rsidRPr="006A43B5" w:rsidTr="009C4C53">
        <w:tc>
          <w:tcPr>
            <w:tcW w:w="2686" w:type="dxa"/>
          </w:tcPr>
          <w:p w:rsidR="0000090E" w:rsidRPr="006A43B5" w:rsidRDefault="00853B1F" w:rsidP="00000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3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(подпись)</w:t>
            </w:r>
          </w:p>
        </w:tc>
        <w:tc>
          <w:tcPr>
            <w:tcW w:w="1675" w:type="dxa"/>
            <w:tcBorders>
              <w:top w:val="nil"/>
              <w:bottom w:val="nil"/>
            </w:tcBorders>
          </w:tcPr>
          <w:p w:rsidR="0000090E" w:rsidRPr="006A43B5" w:rsidRDefault="0000090E" w:rsidP="00C245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0" w:type="dxa"/>
          </w:tcPr>
          <w:p w:rsidR="0000090E" w:rsidRPr="006A43B5" w:rsidRDefault="00853B1F" w:rsidP="00000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3B5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</w:tr>
    </w:tbl>
    <w:p w:rsidR="0000090E" w:rsidRPr="006A43B5" w:rsidRDefault="0000090E" w:rsidP="006A43B5">
      <w:pPr>
        <w:spacing w:after="0"/>
        <w:rPr>
          <w:rFonts w:ascii="Times New Roman" w:hAnsi="Times New Roman" w:cs="Times New Roman"/>
          <w:sz w:val="27"/>
          <w:szCs w:val="27"/>
        </w:rPr>
      </w:pPr>
    </w:p>
    <w:sectPr w:rsidR="0000090E" w:rsidRPr="006A43B5" w:rsidSect="009C4C53">
      <w:type w:val="continuous"/>
      <w:pgSz w:w="16838" w:h="11906" w:orient="landscape"/>
      <w:pgMar w:top="851" w:right="1134" w:bottom="851" w:left="1134" w:header="709" w:footer="709" w:gutter="0"/>
      <w:cols w:num="2" w:space="172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AB6" w:rsidRDefault="00980AB6" w:rsidP="006B2C93">
      <w:pPr>
        <w:spacing w:after="0" w:line="240" w:lineRule="auto"/>
      </w:pPr>
      <w:r>
        <w:separator/>
      </w:r>
    </w:p>
  </w:endnote>
  <w:endnote w:type="continuationSeparator" w:id="0">
    <w:p w:rsidR="00980AB6" w:rsidRDefault="00980AB6" w:rsidP="006B2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AB6" w:rsidRDefault="00980AB6" w:rsidP="006B2C93">
      <w:pPr>
        <w:spacing w:after="0" w:line="240" w:lineRule="auto"/>
      </w:pPr>
      <w:r>
        <w:separator/>
      </w:r>
    </w:p>
  </w:footnote>
  <w:footnote w:type="continuationSeparator" w:id="0">
    <w:p w:rsidR="00980AB6" w:rsidRDefault="00980AB6" w:rsidP="006B2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32838276"/>
      <w:docPartObj>
        <w:docPartGallery w:val="Page Numbers (Top of Page)"/>
        <w:docPartUnique/>
      </w:docPartObj>
    </w:sdtPr>
    <w:sdtEndPr/>
    <w:sdtContent>
      <w:p w:rsidR="00853B1F" w:rsidRPr="003A59C9" w:rsidRDefault="00964F15">
        <w:pPr>
          <w:pStyle w:val="a3"/>
          <w:jc w:val="center"/>
          <w:rPr>
            <w:rFonts w:ascii="Times New Roman" w:hAnsi="Times New Roman" w:cs="Times New Roman"/>
          </w:rPr>
        </w:pPr>
        <w:r w:rsidRPr="003A59C9">
          <w:rPr>
            <w:rFonts w:ascii="Times New Roman" w:hAnsi="Times New Roman" w:cs="Times New Roman"/>
          </w:rPr>
          <w:fldChar w:fldCharType="begin"/>
        </w:r>
        <w:r w:rsidR="00853B1F" w:rsidRPr="003A59C9">
          <w:rPr>
            <w:rFonts w:ascii="Times New Roman" w:hAnsi="Times New Roman" w:cs="Times New Roman"/>
          </w:rPr>
          <w:instrText xml:space="preserve"> PAGE   \* MERGEFORMAT </w:instrText>
        </w:r>
        <w:r w:rsidRPr="003A59C9">
          <w:rPr>
            <w:rFonts w:ascii="Times New Roman" w:hAnsi="Times New Roman" w:cs="Times New Roman"/>
          </w:rPr>
          <w:fldChar w:fldCharType="separate"/>
        </w:r>
        <w:r w:rsidR="00240570">
          <w:rPr>
            <w:rFonts w:ascii="Times New Roman" w:hAnsi="Times New Roman" w:cs="Times New Roman"/>
            <w:noProof/>
          </w:rPr>
          <w:t>2</w:t>
        </w:r>
        <w:r w:rsidRPr="003A59C9">
          <w:rPr>
            <w:rFonts w:ascii="Times New Roman" w:hAnsi="Times New Roman" w:cs="Times New Roman"/>
          </w:rPr>
          <w:fldChar w:fldCharType="end"/>
        </w:r>
      </w:p>
    </w:sdtContent>
  </w:sdt>
  <w:p w:rsidR="00853B1F" w:rsidRDefault="00853B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C93"/>
    <w:rsid w:val="0000090E"/>
    <w:rsid w:val="000935BB"/>
    <w:rsid w:val="000C325A"/>
    <w:rsid w:val="001273D3"/>
    <w:rsid w:val="001665DC"/>
    <w:rsid w:val="001861B8"/>
    <w:rsid w:val="001D113A"/>
    <w:rsid w:val="001F435F"/>
    <w:rsid w:val="00240570"/>
    <w:rsid w:val="002800A8"/>
    <w:rsid w:val="003A59C9"/>
    <w:rsid w:val="003D4101"/>
    <w:rsid w:val="003D7326"/>
    <w:rsid w:val="003F234D"/>
    <w:rsid w:val="00405C6D"/>
    <w:rsid w:val="00410349"/>
    <w:rsid w:val="00426309"/>
    <w:rsid w:val="00513B7E"/>
    <w:rsid w:val="00514F0B"/>
    <w:rsid w:val="005442F2"/>
    <w:rsid w:val="005A7ECF"/>
    <w:rsid w:val="005F03E5"/>
    <w:rsid w:val="006210B8"/>
    <w:rsid w:val="00630AB2"/>
    <w:rsid w:val="006415F7"/>
    <w:rsid w:val="006A43B5"/>
    <w:rsid w:val="006B2C93"/>
    <w:rsid w:val="006D5481"/>
    <w:rsid w:val="007047DA"/>
    <w:rsid w:val="00735F2A"/>
    <w:rsid w:val="00787C0C"/>
    <w:rsid w:val="00853B1F"/>
    <w:rsid w:val="008568A7"/>
    <w:rsid w:val="00957E9F"/>
    <w:rsid w:val="00964F15"/>
    <w:rsid w:val="00980AB6"/>
    <w:rsid w:val="009A310C"/>
    <w:rsid w:val="009C4C53"/>
    <w:rsid w:val="00A21BF4"/>
    <w:rsid w:val="00A537A3"/>
    <w:rsid w:val="00A9291F"/>
    <w:rsid w:val="00B27051"/>
    <w:rsid w:val="00B36BC5"/>
    <w:rsid w:val="00B70A69"/>
    <w:rsid w:val="00BD2FB4"/>
    <w:rsid w:val="00C245DD"/>
    <w:rsid w:val="00C3017D"/>
    <w:rsid w:val="00C60BE5"/>
    <w:rsid w:val="00C74EB6"/>
    <w:rsid w:val="00C9537E"/>
    <w:rsid w:val="00CB6A65"/>
    <w:rsid w:val="00CC5786"/>
    <w:rsid w:val="00CF04AA"/>
    <w:rsid w:val="00D31B81"/>
    <w:rsid w:val="00D82EBC"/>
    <w:rsid w:val="00E51DB2"/>
    <w:rsid w:val="00EB1A26"/>
    <w:rsid w:val="00EC0E49"/>
    <w:rsid w:val="00EE2B36"/>
    <w:rsid w:val="00FB6EDA"/>
    <w:rsid w:val="00FC5C01"/>
    <w:rsid w:val="00FF3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2C93"/>
  </w:style>
  <w:style w:type="paragraph" w:styleId="a5">
    <w:name w:val="footer"/>
    <w:basedOn w:val="a"/>
    <w:link w:val="a6"/>
    <w:uiPriority w:val="99"/>
    <w:semiHidden/>
    <w:unhideWhenUsed/>
    <w:rsid w:val="006B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B2C93"/>
  </w:style>
  <w:style w:type="table" w:styleId="a7">
    <w:name w:val="Table Grid"/>
    <w:basedOn w:val="a1"/>
    <w:uiPriority w:val="59"/>
    <w:rsid w:val="00000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C5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5C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2C93"/>
  </w:style>
  <w:style w:type="paragraph" w:styleId="a5">
    <w:name w:val="footer"/>
    <w:basedOn w:val="a"/>
    <w:link w:val="a6"/>
    <w:uiPriority w:val="99"/>
    <w:semiHidden/>
    <w:unhideWhenUsed/>
    <w:rsid w:val="006B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B2C93"/>
  </w:style>
  <w:style w:type="table" w:styleId="a7">
    <w:name w:val="Table Grid"/>
    <w:basedOn w:val="a1"/>
    <w:uiPriority w:val="59"/>
    <w:rsid w:val="00000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C5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5C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193E6C-4DE7-4137-8F5F-FCA641E40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barkhatova.o.n</dc:creator>
  <cp:lastModifiedBy>Светлана Владимировна Мулланурова</cp:lastModifiedBy>
  <cp:revision>3</cp:revision>
  <cp:lastPrinted>2024-08-13T10:10:00Z</cp:lastPrinted>
  <dcterms:created xsi:type="dcterms:W3CDTF">2025-08-21T09:30:00Z</dcterms:created>
  <dcterms:modified xsi:type="dcterms:W3CDTF">2025-08-21T09:33:00Z</dcterms:modified>
</cp:coreProperties>
</file>